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5868" w:rsidRPr="00F25868" w:rsidRDefault="00F25868" w:rsidP="00F25868">
      <w:pPr>
        <w:spacing w:before="100" w:beforeAutospacing="1"/>
        <w:jc w:val="center"/>
        <w:rPr>
          <w:sz w:val="28"/>
          <w:szCs w:val="28"/>
          <w:lang w:val="es-ES"/>
        </w:rPr>
      </w:pPr>
      <w:r w:rsidRPr="00F25868">
        <w:rPr>
          <w:b/>
          <w:bCs/>
          <w:sz w:val="28"/>
          <w:szCs w:val="28"/>
          <w:lang w:val="es-ES"/>
        </w:rPr>
        <w:t>PROMUEVEN C</w:t>
      </w:r>
      <w:r>
        <w:rPr>
          <w:b/>
          <w:bCs/>
          <w:sz w:val="28"/>
          <w:szCs w:val="28"/>
          <w:lang w:val="es-ES"/>
        </w:rPr>
        <w:t>ONSUMO INTELIGENTE DEL ALCOHOL</w:t>
      </w:r>
      <w:r w:rsidRPr="00F25868">
        <w:rPr>
          <w:b/>
          <w:bCs/>
          <w:sz w:val="28"/>
          <w:szCs w:val="28"/>
          <w:lang w:val="es-ES"/>
        </w:rPr>
        <w:t xml:space="preserve"> JÓVENES CHIHUAHUENSES CON LA FIESTA DEL SIGLO</w:t>
      </w:r>
    </w:p>
    <w:p w:rsidR="009A0DE7" w:rsidRPr="009A0DE7" w:rsidRDefault="00F25868" w:rsidP="009A0DE7">
      <w:pPr>
        <w:pStyle w:val="gmail-msolistparagraph"/>
        <w:numPr>
          <w:ilvl w:val="0"/>
          <w:numId w:val="10"/>
        </w:numPr>
        <w:spacing w:before="0" w:beforeAutospacing="0" w:after="0" w:afterAutospacing="0" w:line="276" w:lineRule="auto"/>
        <w:jc w:val="both"/>
        <w:rPr>
          <w:rFonts w:asciiTheme="minorHAnsi" w:hAnsiTheme="minorHAnsi"/>
          <w:b/>
          <w:sz w:val="20"/>
          <w:szCs w:val="20"/>
        </w:rPr>
      </w:pPr>
      <w:r>
        <w:rPr>
          <w:rFonts w:asciiTheme="minorHAnsi" w:hAnsiTheme="minorHAnsi"/>
          <w:b/>
          <w:i/>
          <w:iCs/>
          <w:sz w:val="20"/>
          <w:szCs w:val="20"/>
        </w:rPr>
        <w:t xml:space="preserve">Lograr que los jóvenes tengan información oportuna y </w:t>
      </w:r>
      <w:r w:rsidR="009B2A27">
        <w:rPr>
          <w:rFonts w:asciiTheme="minorHAnsi" w:hAnsiTheme="minorHAnsi"/>
          <w:b/>
          <w:i/>
          <w:iCs/>
          <w:sz w:val="20"/>
          <w:szCs w:val="20"/>
        </w:rPr>
        <w:t>se diviertan de forma inteligente, es el objetivo de la Fiesta del Siglo.</w:t>
      </w:r>
    </w:p>
    <w:p w:rsidR="009A0DE7" w:rsidRPr="009A0DE7" w:rsidRDefault="009A0DE7" w:rsidP="009A0DE7">
      <w:pPr>
        <w:pStyle w:val="gmail-msolistparagraph"/>
        <w:spacing w:before="0" w:beforeAutospacing="0" w:after="0" w:afterAutospacing="0" w:line="276" w:lineRule="auto"/>
        <w:ind w:left="720"/>
        <w:jc w:val="both"/>
        <w:rPr>
          <w:rFonts w:asciiTheme="minorHAnsi" w:hAnsiTheme="minorHAnsi"/>
          <w:b/>
          <w:sz w:val="20"/>
          <w:szCs w:val="20"/>
        </w:rPr>
      </w:pPr>
    </w:p>
    <w:p w:rsidR="009B2A27" w:rsidRDefault="009A0DE7" w:rsidP="009A0DE7">
      <w:pPr>
        <w:pStyle w:val="gmail-msolistparagraph"/>
        <w:numPr>
          <w:ilvl w:val="0"/>
          <w:numId w:val="10"/>
        </w:numPr>
        <w:spacing w:before="0" w:beforeAutospacing="0" w:after="0" w:afterAutospacing="0" w:line="276" w:lineRule="auto"/>
        <w:jc w:val="both"/>
        <w:rPr>
          <w:rFonts w:asciiTheme="minorHAnsi" w:hAnsiTheme="minorHAnsi"/>
          <w:b/>
          <w:i/>
          <w:iCs/>
          <w:sz w:val="20"/>
          <w:szCs w:val="20"/>
        </w:rPr>
      </w:pPr>
      <w:r w:rsidRPr="009A0DE7">
        <w:rPr>
          <w:rFonts w:asciiTheme="minorHAnsi" w:hAnsiTheme="minorHAnsi"/>
          <w:b/>
          <w:i/>
          <w:iCs/>
          <w:sz w:val="20"/>
          <w:szCs w:val="20"/>
        </w:rPr>
        <w:t>La cruzada dio inicio hace dos años y</w:t>
      </w:r>
      <w:r w:rsidRPr="009A0DE7">
        <w:rPr>
          <w:rFonts w:asciiTheme="minorHAnsi" w:hAnsiTheme="minorHAnsi"/>
          <w:b/>
          <w:i/>
          <w:iCs/>
          <w:sz w:val="20"/>
          <w:szCs w:val="20"/>
        </w:rPr>
        <w:t xml:space="preserve"> ha recorrido toda la República</w:t>
      </w:r>
      <w:r w:rsidRPr="009A0DE7">
        <w:rPr>
          <w:rFonts w:asciiTheme="minorHAnsi" w:hAnsiTheme="minorHAnsi"/>
          <w:b/>
          <w:i/>
          <w:iCs/>
          <w:sz w:val="20"/>
          <w:szCs w:val="20"/>
        </w:rPr>
        <w:t xml:space="preserve"> Mexicana, así como</w:t>
      </w:r>
      <w:r w:rsidRPr="009A0DE7">
        <w:rPr>
          <w:rFonts w:asciiTheme="minorHAnsi" w:hAnsiTheme="minorHAnsi"/>
          <w:b/>
          <w:i/>
          <w:iCs/>
          <w:sz w:val="20"/>
          <w:szCs w:val="20"/>
        </w:rPr>
        <w:t xml:space="preserve"> otros países </w:t>
      </w:r>
      <w:r w:rsidRPr="009A0DE7">
        <w:rPr>
          <w:rFonts w:asciiTheme="minorHAnsi" w:hAnsiTheme="minorHAnsi"/>
          <w:b/>
          <w:i/>
          <w:iCs/>
          <w:sz w:val="20"/>
          <w:szCs w:val="20"/>
        </w:rPr>
        <w:t>de Europa y Sudamérica.</w:t>
      </w:r>
    </w:p>
    <w:p w:rsidR="009A0DE7" w:rsidRPr="009A0DE7" w:rsidRDefault="009A0DE7" w:rsidP="009A0DE7">
      <w:pPr>
        <w:pStyle w:val="gmail-msolistparagraph"/>
        <w:spacing w:before="0" w:beforeAutospacing="0" w:after="0" w:afterAutospacing="0" w:line="276" w:lineRule="auto"/>
        <w:jc w:val="both"/>
        <w:rPr>
          <w:rFonts w:asciiTheme="minorHAnsi" w:hAnsiTheme="minorHAnsi"/>
          <w:b/>
          <w:i/>
          <w:iCs/>
          <w:sz w:val="20"/>
          <w:szCs w:val="20"/>
        </w:rPr>
      </w:pPr>
    </w:p>
    <w:p w:rsidR="00F25868" w:rsidRPr="00F25868" w:rsidRDefault="00F25868" w:rsidP="00F25868">
      <w:pPr>
        <w:spacing w:before="100" w:beforeAutospacing="1"/>
        <w:jc w:val="both"/>
        <w:rPr>
          <w:lang w:val="es-ES"/>
        </w:rPr>
      </w:pPr>
      <w:r w:rsidRPr="00F25868">
        <w:rPr>
          <w:b/>
          <w:bCs/>
          <w:lang w:val="es-ES"/>
        </w:rPr>
        <w:t xml:space="preserve">Chihuahua, </w:t>
      </w:r>
      <w:proofErr w:type="spellStart"/>
      <w:r w:rsidRPr="00F25868">
        <w:rPr>
          <w:b/>
          <w:bCs/>
          <w:lang w:val="es-ES"/>
        </w:rPr>
        <w:t>Chih</w:t>
      </w:r>
      <w:proofErr w:type="spellEnd"/>
      <w:r w:rsidRPr="00F25868">
        <w:rPr>
          <w:b/>
          <w:bCs/>
          <w:lang w:val="es-ES"/>
        </w:rPr>
        <w:t>.-</w:t>
      </w:r>
      <w:r w:rsidRPr="00F25868">
        <w:rPr>
          <w:lang w:val="es-ES"/>
        </w:rPr>
        <w:t xml:space="preserve"> En el marco de las actividades por el Mes de la </w:t>
      </w:r>
      <w:r w:rsidR="009A0DE7">
        <w:rPr>
          <w:lang w:val="es-ES"/>
        </w:rPr>
        <w:t xml:space="preserve">Juventud, la empresa Cuauhtémoc </w:t>
      </w:r>
      <w:r w:rsidRPr="00F25868">
        <w:rPr>
          <w:lang w:val="es-ES"/>
        </w:rPr>
        <w:t>Moctezuma-H</w:t>
      </w:r>
      <w:r w:rsidR="009A0DE7">
        <w:rPr>
          <w:lang w:val="es-ES"/>
        </w:rPr>
        <w:t>EINEKEN</w:t>
      </w:r>
      <w:r w:rsidRPr="00F25868">
        <w:rPr>
          <w:lang w:val="es-ES"/>
        </w:rPr>
        <w:t xml:space="preserve">, en coordinación </w:t>
      </w:r>
      <w:r w:rsidR="009A0DE7">
        <w:rPr>
          <w:lang w:val="es-ES"/>
        </w:rPr>
        <w:t xml:space="preserve">con el Instituto de la Juventud </w:t>
      </w:r>
      <w:r w:rsidRPr="00F25868">
        <w:rPr>
          <w:lang w:val="es-ES"/>
        </w:rPr>
        <w:t>del Ayuntamiento de C</w:t>
      </w:r>
      <w:r w:rsidR="009A0DE7">
        <w:rPr>
          <w:lang w:val="es-ES"/>
        </w:rPr>
        <w:t>hihuahua y del Gobierno Estatal,</w:t>
      </w:r>
      <w:r w:rsidRPr="00F25868">
        <w:rPr>
          <w:lang w:val="es-ES"/>
        </w:rPr>
        <w:t xml:space="preserve"> presentó </w:t>
      </w:r>
      <w:r w:rsidR="009A0DE7">
        <w:rPr>
          <w:lang w:val="es-ES"/>
        </w:rPr>
        <w:t>“La Fiesta del Siglo”.</w:t>
      </w:r>
      <w:r w:rsidRPr="00F25868">
        <w:rPr>
          <w:lang w:val="es-ES"/>
        </w:rPr>
        <w:t xml:space="preserve"> </w:t>
      </w:r>
      <w:r w:rsidR="009A0DE7">
        <w:rPr>
          <w:lang w:val="es-ES"/>
        </w:rPr>
        <w:t xml:space="preserve">En la que se llevaron a cabo </w:t>
      </w:r>
      <w:r w:rsidRPr="00F25868">
        <w:rPr>
          <w:lang w:val="es-ES"/>
        </w:rPr>
        <w:t>charla</w:t>
      </w:r>
      <w:r w:rsidR="009A0DE7">
        <w:rPr>
          <w:lang w:val="es-ES"/>
        </w:rPr>
        <w:t>s</w:t>
      </w:r>
      <w:r w:rsidRPr="00F25868">
        <w:rPr>
          <w:lang w:val="es-ES"/>
        </w:rPr>
        <w:t xml:space="preserve"> y dinámicas sobre co</w:t>
      </w:r>
      <w:r w:rsidR="009A0DE7">
        <w:rPr>
          <w:lang w:val="es-ES"/>
        </w:rPr>
        <w:t>nsumo moderado e inteligente de</w:t>
      </w:r>
      <w:r w:rsidRPr="00F25868">
        <w:rPr>
          <w:lang w:val="es-ES"/>
        </w:rPr>
        <w:t xml:space="preserve"> alcohol</w:t>
      </w:r>
      <w:r w:rsidR="009A0DE7">
        <w:rPr>
          <w:lang w:val="es-ES"/>
        </w:rPr>
        <w:t>,</w:t>
      </w:r>
      <w:r w:rsidRPr="00F25868">
        <w:rPr>
          <w:lang w:val="es-ES"/>
        </w:rPr>
        <w:t xml:space="preserve"> ante cientos de jóvenes.</w:t>
      </w:r>
    </w:p>
    <w:p w:rsidR="00F25868" w:rsidRPr="00F25868" w:rsidRDefault="00F25868" w:rsidP="00F25868">
      <w:pPr>
        <w:spacing w:before="100" w:beforeAutospacing="1"/>
        <w:jc w:val="both"/>
        <w:rPr>
          <w:lang w:val="es-ES"/>
        </w:rPr>
      </w:pPr>
      <w:r w:rsidRPr="00F25868">
        <w:rPr>
          <w:color w:val="000000"/>
          <w:lang w:val="es-ES"/>
        </w:rPr>
        <w:t> </w:t>
      </w:r>
      <w:r w:rsidR="00FB04B2">
        <w:rPr>
          <w:color w:val="000000"/>
          <w:lang w:val="es-ES"/>
        </w:rPr>
        <w:t>El tema fue tratado de</w:t>
      </w:r>
      <w:r w:rsidRPr="00F25868">
        <w:rPr>
          <w:color w:val="000000"/>
          <w:lang w:val="es-ES"/>
        </w:rPr>
        <w:t xml:space="preserve"> forma entretenida</w:t>
      </w:r>
      <w:r w:rsidR="00FB04B2">
        <w:rPr>
          <w:color w:val="000000"/>
          <w:lang w:val="es-ES"/>
        </w:rPr>
        <w:t xml:space="preserve"> y con un lenguaje sencillo y directo</w:t>
      </w:r>
      <w:r w:rsidRPr="00F25868">
        <w:rPr>
          <w:color w:val="000000"/>
          <w:lang w:val="es-ES"/>
        </w:rPr>
        <w:t xml:space="preserve">, </w:t>
      </w:r>
      <w:r w:rsidR="00FB04B2">
        <w:rPr>
          <w:color w:val="000000"/>
          <w:lang w:val="es-ES"/>
        </w:rPr>
        <w:t xml:space="preserve">lo </w:t>
      </w:r>
      <w:r w:rsidRPr="00F25868">
        <w:rPr>
          <w:color w:val="000000"/>
          <w:lang w:val="es-ES"/>
        </w:rPr>
        <w:t xml:space="preserve">que propició un ambiente óptimo </w:t>
      </w:r>
      <w:r w:rsidR="00FB04B2">
        <w:rPr>
          <w:color w:val="000000"/>
          <w:lang w:val="es-ES"/>
        </w:rPr>
        <w:t xml:space="preserve">para que </w:t>
      </w:r>
      <w:r w:rsidRPr="00F25868">
        <w:rPr>
          <w:color w:val="000000"/>
          <w:lang w:val="es-ES"/>
        </w:rPr>
        <w:t xml:space="preserve">los jóvenes </w:t>
      </w:r>
      <w:r w:rsidR="00FB04B2">
        <w:rPr>
          <w:color w:val="000000"/>
          <w:lang w:val="es-ES"/>
        </w:rPr>
        <w:t>participaran y recibieran la información con actitud abierta y positiva</w:t>
      </w:r>
      <w:r w:rsidRPr="00F25868">
        <w:rPr>
          <w:color w:val="000000"/>
          <w:lang w:val="es-ES"/>
        </w:rPr>
        <w:t>.</w:t>
      </w:r>
    </w:p>
    <w:p w:rsidR="00F25868" w:rsidRPr="00F25868" w:rsidRDefault="00F25868" w:rsidP="00F25868">
      <w:pPr>
        <w:spacing w:before="100" w:beforeAutospacing="1"/>
        <w:jc w:val="both"/>
        <w:rPr>
          <w:lang w:val="es-ES"/>
        </w:rPr>
      </w:pPr>
      <w:r w:rsidRPr="00F25868">
        <w:rPr>
          <w:lang w:val="es-ES"/>
        </w:rPr>
        <w:t> </w:t>
      </w:r>
      <w:r w:rsidRPr="00F25868">
        <w:rPr>
          <w:color w:val="000000"/>
          <w:lang w:val="es-ES"/>
        </w:rPr>
        <w:t xml:space="preserve">La conferencia la impartió Rodolfo Tercero Fabre, </w:t>
      </w:r>
      <w:r w:rsidR="00FB04B2">
        <w:rPr>
          <w:color w:val="000000"/>
          <w:lang w:val="es-ES"/>
        </w:rPr>
        <w:t>quien tiene experiencia</w:t>
      </w:r>
      <w:r w:rsidRPr="00F25868">
        <w:rPr>
          <w:color w:val="000000"/>
          <w:lang w:val="es-ES"/>
        </w:rPr>
        <w:t xml:space="preserve"> de 22 años en empresas turísticas, bares y disco</w:t>
      </w:r>
      <w:r w:rsidR="00FB04B2">
        <w:rPr>
          <w:color w:val="000000"/>
          <w:lang w:val="es-ES"/>
        </w:rPr>
        <w:t>tecas; además de contar con</w:t>
      </w:r>
      <w:r w:rsidRPr="00F25868">
        <w:rPr>
          <w:color w:val="000000"/>
          <w:lang w:val="es-ES"/>
        </w:rPr>
        <w:t xml:space="preserve"> amplio conocimiento sobre </w:t>
      </w:r>
      <w:r w:rsidR="00FB04B2">
        <w:rPr>
          <w:color w:val="000000"/>
          <w:lang w:val="es-ES"/>
        </w:rPr>
        <w:t>consumo</w:t>
      </w:r>
      <w:r w:rsidRPr="00F25868">
        <w:rPr>
          <w:color w:val="000000"/>
          <w:lang w:val="es-ES"/>
        </w:rPr>
        <w:t xml:space="preserve"> </w:t>
      </w:r>
      <w:r w:rsidR="00FB04B2">
        <w:rPr>
          <w:color w:val="000000"/>
          <w:lang w:val="es-ES"/>
        </w:rPr>
        <w:t>de alcohol y sus efectos en el organismo</w:t>
      </w:r>
      <w:r w:rsidRPr="00F25868">
        <w:rPr>
          <w:color w:val="000000"/>
          <w:lang w:val="es-ES"/>
        </w:rPr>
        <w:t>.</w:t>
      </w:r>
    </w:p>
    <w:p w:rsidR="00F25868" w:rsidRPr="00F25868" w:rsidRDefault="00F25868" w:rsidP="00F25868">
      <w:pPr>
        <w:spacing w:before="100" w:beforeAutospacing="1"/>
        <w:jc w:val="both"/>
        <w:rPr>
          <w:lang w:val="es-ES"/>
        </w:rPr>
      </w:pPr>
      <w:r w:rsidRPr="00F25868">
        <w:rPr>
          <w:color w:val="000000"/>
          <w:lang w:val="es-ES"/>
        </w:rPr>
        <w:t> </w:t>
      </w:r>
      <w:r w:rsidR="00FB04B2">
        <w:rPr>
          <w:lang w:val="es-ES"/>
        </w:rPr>
        <w:t>E</w:t>
      </w:r>
      <w:r w:rsidRPr="00F25868">
        <w:rPr>
          <w:lang w:val="es-ES"/>
        </w:rPr>
        <w:t xml:space="preserve">l ahora conferencista de La Fiesta del Siglo </w:t>
      </w:r>
      <w:r w:rsidR="00FB04B2">
        <w:rPr>
          <w:lang w:val="es-ES"/>
        </w:rPr>
        <w:t xml:space="preserve">destacó la importancia de los medios de comunicación y la </w:t>
      </w:r>
      <w:r w:rsidRPr="00F25868">
        <w:rPr>
          <w:lang w:val="es-ES"/>
        </w:rPr>
        <w:t>información obtenida</w:t>
      </w:r>
      <w:r w:rsidR="00FB04B2">
        <w:rPr>
          <w:lang w:val="es-ES"/>
        </w:rPr>
        <w:t xml:space="preserve"> de ellos.</w:t>
      </w:r>
      <w:r w:rsidRPr="00F25868">
        <w:rPr>
          <w:lang w:val="es-ES"/>
        </w:rPr>
        <w:t xml:space="preserve"> </w:t>
      </w:r>
      <w:r w:rsidR="00FB04B2">
        <w:rPr>
          <w:lang w:val="es-ES"/>
        </w:rPr>
        <w:t>“Ahora con I</w:t>
      </w:r>
      <w:r w:rsidRPr="00F25868">
        <w:rPr>
          <w:lang w:val="es-ES"/>
        </w:rPr>
        <w:t xml:space="preserve">nternet se puede obtener </w:t>
      </w:r>
      <w:r w:rsidR="00941340">
        <w:rPr>
          <w:lang w:val="es-ES"/>
        </w:rPr>
        <w:t>datos erróneos</w:t>
      </w:r>
      <w:r w:rsidRPr="00F25868">
        <w:rPr>
          <w:lang w:val="es-ES"/>
        </w:rPr>
        <w:t xml:space="preserve"> </w:t>
      </w:r>
      <w:r w:rsidR="00941340">
        <w:rPr>
          <w:lang w:val="es-ES"/>
        </w:rPr>
        <w:t>o poco confiables, lo que desencadena en malas decisiones”</w:t>
      </w:r>
      <w:r w:rsidR="00252243">
        <w:rPr>
          <w:lang w:val="es-ES"/>
        </w:rPr>
        <w:t xml:space="preserve"> dijo</w:t>
      </w:r>
      <w:r w:rsidRPr="00F25868">
        <w:rPr>
          <w:lang w:val="es-ES"/>
        </w:rPr>
        <w:t>. “Vivimos con base en los mitos; así se lo enseñaron a mi papá, entonces él me lo enseña a mí y así se lo digo a mi hijo</w:t>
      </w:r>
      <w:r w:rsidR="00252243">
        <w:rPr>
          <w:lang w:val="es-ES"/>
        </w:rPr>
        <w:t>. Y ese es un problema. </w:t>
      </w:r>
      <w:r w:rsidRPr="00F25868">
        <w:rPr>
          <w:lang w:val="es-ES"/>
        </w:rPr>
        <w:t xml:space="preserve">Aquí </w:t>
      </w:r>
      <w:r w:rsidR="00941340">
        <w:rPr>
          <w:lang w:val="es-ES"/>
        </w:rPr>
        <w:t xml:space="preserve">de </w:t>
      </w:r>
      <w:r w:rsidRPr="00F25868">
        <w:rPr>
          <w:lang w:val="es-ES"/>
        </w:rPr>
        <w:t xml:space="preserve">lo que se trata es de enseñarle a la gente a divertirse inteligentemente y reducir </w:t>
      </w:r>
      <w:r w:rsidR="00941340">
        <w:rPr>
          <w:lang w:val="es-ES"/>
        </w:rPr>
        <w:t>riesgos” señaló</w:t>
      </w:r>
      <w:r w:rsidRPr="00F25868">
        <w:rPr>
          <w:lang w:val="es-ES"/>
        </w:rPr>
        <w:t xml:space="preserve"> Tercero Fabre.</w:t>
      </w:r>
    </w:p>
    <w:p w:rsidR="00F25868" w:rsidRPr="00F25868" w:rsidRDefault="00F25868" w:rsidP="00F25868">
      <w:pPr>
        <w:spacing w:before="100" w:beforeAutospacing="1"/>
        <w:jc w:val="both"/>
        <w:rPr>
          <w:lang w:val="es-ES"/>
        </w:rPr>
      </w:pPr>
      <w:r w:rsidRPr="00F25868">
        <w:rPr>
          <w:lang w:val="es-ES"/>
        </w:rPr>
        <w:t> </w:t>
      </w:r>
      <w:r w:rsidR="00C63073">
        <w:rPr>
          <w:lang w:val="es-ES"/>
        </w:rPr>
        <w:t>El también empresario, relata que la decisión de crear La Fiesta Del Siglo, de la mano de autoridades y CM-HEINEKEN; surgió al darse</w:t>
      </w:r>
      <w:r w:rsidRPr="00F25868">
        <w:rPr>
          <w:lang w:val="es-ES"/>
        </w:rPr>
        <w:t xml:space="preserve"> cuenta de que la gente </w:t>
      </w:r>
      <w:r w:rsidR="00C63073">
        <w:rPr>
          <w:lang w:val="es-ES"/>
        </w:rPr>
        <w:t>está poc</w:t>
      </w:r>
      <w:r w:rsidR="00252243">
        <w:rPr>
          <w:lang w:val="es-ES"/>
        </w:rPr>
        <w:t>o informada, p</w:t>
      </w:r>
      <w:r w:rsidR="00C63073">
        <w:rPr>
          <w:lang w:val="es-ES"/>
        </w:rPr>
        <w:t>or lo que era importante crear un espacio en el que todos los actores involucrados pudieran participar e impu</w:t>
      </w:r>
      <w:r w:rsidR="00252243">
        <w:rPr>
          <w:lang w:val="es-ES"/>
        </w:rPr>
        <w:t xml:space="preserve">lsar </w:t>
      </w:r>
      <w:r w:rsidR="006958B3">
        <w:rPr>
          <w:lang w:val="es-ES"/>
        </w:rPr>
        <w:t xml:space="preserve">nuevos </w:t>
      </w:r>
      <w:r w:rsidR="00252243">
        <w:rPr>
          <w:lang w:val="es-ES"/>
        </w:rPr>
        <w:t>hábitos y conductas</w:t>
      </w:r>
      <w:r w:rsidR="00C63073">
        <w:rPr>
          <w:lang w:val="es-ES"/>
        </w:rPr>
        <w:t>.</w:t>
      </w:r>
    </w:p>
    <w:p w:rsidR="00F25868" w:rsidRPr="00F25868" w:rsidRDefault="00C63073" w:rsidP="00F25868">
      <w:pPr>
        <w:spacing w:before="100" w:beforeAutospacing="1"/>
        <w:jc w:val="both"/>
        <w:rPr>
          <w:lang w:val="es-ES"/>
        </w:rPr>
      </w:pPr>
      <w:r>
        <w:rPr>
          <w:lang w:val="es-ES"/>
        </w:rPr>
        <w:t>Desde su inicio hace dos años, La</w:t>
      </w:r>
      <w:r w:rsidR="00F25868" w:rsidRPr="00F25868">
        <w:rPr>
          <w:lang w:val="es-ES"/>
        </w:rPr>
        <w:t xml:space="preserve"> Fiesta del Siglo ha recorrido toda la República </w:t>
      </w:r>
      <w:r>
        <w:rPr>
          <w:lang w:val="es-ES"/>
        </w:rPr>
        <w:t xml:space="preserve">Mexicana, además de </w:t>
      </w:r>
      <w:r w:rsidR="00F25868" w:rsidRPr="00F25868">
        <w:rPr>
          <w:lang w:val="es-ES"/>
        </w:rPr>
        <w:t>países como Panamá, Nicaragua, Estados Unidos, España y otros.</w:t>
      </w:r>
    </w:p>
    <w:p w:rsidR="00F25868" w:rsidRPr="00F25868" w:rsidRDefault="00F25868" w:rsidP="00F25868">
      <w:pPr>
        <w:spacing w:before="100" w:beforeAutospacing="1"/>
        <w:jc w:val="both"/>
        <w:rPr>
          <w:lang w:val="es-ES"/>
        </w:rPr>
      </w:pPr>
      <w:r w:rsidRPr="00F25868">
        <w:rPr>
          <w:lang w:val="es-ES"/>
        </w:rPr>
        <w:lastRenderedPageBreak/>
        <w:t> </w:t>
      </w:r>
      <w:r w:rsidRPr="00F25868">
        <w:rPr>
          <w:color w:val="000000"/>
          <w:lang w:val="es-ES"/>
        </w:rPr>
        <w:t xml:space="preserve">Los lineamientos de la conferencia </w:t>
      </w:r>
      <w:r w:rsidR="00C63073">
        <w:rPr>
          <w:color w:val="000000"/>
          <w:lang w:val="es-ES"/>
        </w:rPr>
        <w:t>“</w:t>
      </w:r>
      <w:r w:rsidRPr="00F25868">
        <w:rPr>
          <w:color w:val="000000"/>
          <w:lang w:val="es-ES"/>
        </w:rPr>
        <w:t>La Fiesta del Siglo</w:t>
      </w:r>
      <w:r w:rsidR="00C63073">
        <w:rPr>
          <w:color w:val="000000"/>
          <w:lang w:val="es-ES"/>
        </w:rPr>
        <w:t>”</w:t>
      </w:r>
      <w:r w:rsidRPr="00F25868">
        <w:rPr>
          <w:color w:val="000000"/>
          <w:lang w:val="es-ES"/>
        </w:rPr>
        <w:t xml:space="preserve"> están basados en las recomendaciones de ICAP </w:t>
      </w:r>
      <w:r w:rsidRPr="000A1710">
        <w:rPr>
          <w:color w:val="000000"/>
          <w:lang w:val="es-ES"/>
        </w:rPr>
        <w:t xml:space="preserve">(International Center </w:t>
      </w:r>
      <w:proofErr w:type="spellStart"/>
      <w:r w:rsidRPr="000A1710">
        <w:rPr>
          <w:color w:val="000000"/>
          <w:lang w:val="es-ES"/>
        </w:rPr>
        <w:t>for</w:t>
      </w:r>
      <w:proofErr w:type="spellEnd"/>
      <w:r w:rsidRPr="000A1710">
        <w:rPr>
          <w:color w:val="000000"/>
          <w:lang w:val="es-ES"/>
        </w:rPr>
        <w:t xml:space="preserve">  Alcohol </w:t>
      </w:r>
      <w:proofErr w:type="spellStart"/>
      <w:r w:rsidRPr="000A1710">
        <w:rPr>
          <w:color w:val="000000"/>
          <w:lang w:val="es-ES"/>
        </w:rPr>
        <w:t>Policies</w:t>
      </w:r>
      <w:proofErr w:type="spellEnd"/>
      <w:r w:rsidRPr="00F25868">
        <w:rPr>
          <w:color w:val="000000"/>
          <w:lang w:val="es-ES"/>
        </w:rPr>
        <w:t xml:space="preserve">) y los estatutos que marca Charles </w:t>
      </w:r>
      <w:proofErr w:type="spellStart"/>
      <w:r w:rsidRPr="00F25868">
        <w:rPr>
          <w:color w:val="000000"/>
          <w:lang w:val="es-ES"/>
        </w:rPr>
        <w:t>Atkins</w:t>
      </w:r>
      <w:proofErr w:type="spellEnd"/>
      <w:r w:rsidRPr="00F25868">
        <w:rPr>
          <w:color w:val="000000"/>
          <w:lang w:val="es-ES"/>
        </w:rPr>
        <w:t>, reconocido profesor del departament</w:t>
      </w:r>
      <w:r w:rsidR="000A1710">
        <w:rPr>
          <w:color w:val="000000"/>
          <w:lang w:val="es-ES"/>
        </w:rPr>
        <w:t xml:space="preserve">o de comunicaciones de Michigan </w:t>
      </w:r>
      <w:proofErr w:type="spellStart"/>
      <w:r w:rsidRPr="00F25868">
        <w:rPr>
          <w:color w:val="000000"/>
          <w:lang w:val="es-ES"/>
        </w:rPr>
        <w:t>State</w:t>
      </w:r>
      <w:proofErr w:type="spellEnd"/>
      <w:r w:rsidRPr="00F25868">
        <w:rPr>
          <w:color w:val="000000"/>
          <w:lang w:val="es-ES"/>
        </w:rPr>
        <w:t xml:space="preserve"> </w:t>
      </w:r>
      <w:proofErr w:type="spellStart"/>
      <w:r w:rsidRPr="00F25868">
        <w:rPr>
          <w:color w:val="000000"/>
          <w:lang w:val="es-ES"/>
        </w:rPr>
        <w:t>University</w:t>
      </w:r>
      <w:proofErr w:type="spellEnd"/>
      <w:r w:rsidRPr="00F25868">
        <w:rPr>
          <w:color w:val="000000"/>
          <w:lang w:val="es-ES"/>
        </w:rPr>
        <w:t xml:space="preserve"> (MSU)</w:t>
      </w:r>
      <w:r w:rsidR="000A1710">
        <w:rPr>
          <w:color w:val="000000"/>
          <w:lang w:val="es-ES"/>
        </w:rPr>
        <w:t>. E</w:t>
      </w:r>
      <w:r w:rsidRPr="00F25868">
        <w:rPr>
          <w:color w:val="000000"/>
          <w:lang w:val="es-ES"/>
        </w:rPr>
        <w:t xml:space="preserve">nfocado en campañas masivas </w:t>
      </w:r>
      <w:r w:rsidR="000A1710">
        <w:rPr>
          <w:color w:val="000000"/>
          <w:lang w:val="es-ES"/>
        </w:rPr>
        <w:t>en temas</w:t>
      </w:r>
      <w:r w:rsidRPr="00F25868">
        <w:rPr>
          <w:color w:val="000000"/>
          <w:lang w:val="es-ES"/>
        </w:rPr>
        <w:t xml:space="preserve"> de salud</w:t>
      </w:r>
      <w:r w:rsidR="000A1710">
        <w:rPr>
          <w:color w:val="000000"/>
          <w:lang w:val="es-ES"/>
        </w:rPr>
        <w:t>,</w:t>
      </w:r>
      <w:r w:rsidRPr="00F25868">
        <w:rPr>
          <w:color w:val="000000"/>
          <w:lang w:val="es-ES"/>
        </w:rPr>
        <w:t xml:space="preserve"> y dirigidas al consumo responsable de alcohol en los  jóvenes.</w:t>
      </w:r>
    </w:p>
    <w:p w:rsidR="00F25868" w:rsidRPr="00F25868" w:rsidRDefault="00F25868" w:rsidP="00F25868">
      <w:pPr>
        <w:spacing w:before="100" w:beforeAutospacing="1"/>
        <w:jc w:val="both"/>
        <w:rPr>
          <w:lang w:val="es-ES"/>
        </w:rPr>
      </w:pPr>
      <w:r w:rsidRPr="00F25868">
        <w:rPr>
          <w:lang w:val="es-ES"/>
        </w:rPr>
        <w:t xml:space="preserve"> “Lo que </w:t>
      </w:r>
      <w:r w:rsidR="00110175">
        <w:rPr>
          <w:lang w:val="es-ES"/>
        </w:rPr>
        <w:t>tenemos que hacer es aprender consumir de forma inteligente</w:t>
      </w:r>
      <w:r w:rsidRPr="00F25868">
        <w:rPr>
          <w:lang w:val="es-ES"/>
        </w:rPr>
        <w:t>, no cerrar lo</w:t>
      </w:r>
      <w:r w:rsidR="00110175">
        <w:rPr>
          <w:lang w:val="es-ES"/>
        </w:rPr>
        <w:t>s ojos y ocultar la información;</w:t>
      </w:r>
      <w:r w:rsidRPr="00F25868">
        <w:rPr>
          <w:lang w:val="es-ES"/>
        </w:rPr>
        <w:t xml:space="preserve"> sino hacerlo de una manera </w:t>
      </w:r>
      <w:r w:rsidR="00110175">
        <w:rPr>
          <w:lang w:val="es-ES"/>
        </w:rPr>
        <w:t>consciente, y prever así, cualquier situación de</w:t>
      </w:r>
      <w:r w:rsidRPr="00F25868">
        <w:rPr>
          <w:lang w:val="es-ES"/>
        </w:rPr>
        <w:t xml:space="preserve"> riesgo</w:t>
      </w:r>
      <w:r w:rsidR="00110175">
        <w:rPr>
          <w:lang w:val="es-ES"/>
        </w:rPr>
        <w:t>.” O</w:t>
      </w:r>
      <w:r w:rsidRPr="00F25868">
        <w:rPr>
          <w:lang w:val="es-ES"/>
        </w:rPr>
        <w:t>bservó el experto en centros de diversión nocturna.</w:t>
      </w:r>
    </w:p>
    <w:p w:rsidR="00A33689" w:rsidRDefault="00F25868" w:rsidP="00A33689">
      <w:pPr>
        <w:spacing w:before="100" w:beforeAutospacing="1"/>
        <w:jc w:val="both"/>
        <w:rPr>
          <w:lang w:val="es-ES"/>
        </w:rPr>
      </w:pPr>
      <w:r w:rsidRPr="00F25868">
        <w:rPr>
          <w:lang w:val="es-ES"/>
        </w:rPr>
        <w:t> </w:t>
      </w:r>
      <w:r w:rsidR="00A33689">
        <w:rPr>
          <w:lang w:val="es-ES"/>
        </w:rPr>
        <w:t>C</w:t>
      </w:r>
      <w:r w:rsidR="00A33689" w:rsidRPr="00F25868">
        <w:rPr>
          <w:lang w:val="es-ES"/>
        </w:rPr>
        <w:t xml:space="preserve">on </w:t>
      </w:r>
      <w:r w:rsidR="006958B3">
        <w:rPr>
          <w:lang w:val="es-ES"/>
        </w:rPr>
        <w:t xml:space="preserve">iniciativas como </w:t>
      </w:r>
      <w:r w:rsidR="00A33689" w:rsidRPr="00F25868">
        <w:rPr>
          <w:lang w:val="es-ES"/>
        </w:rPr>
        <w:t xml:space="preserve">La Fiesta del Siglo, </w:t>
      </w:r>
      <w:r w:rsidR="00A33689">
        <w:rPr>
          <w:lang w:val="es-ES"/>
        </w:rPr>
        <w:t>conferencistas y empresas</w:t>
      </w:r>
      <w:r w:rsidR="00A33689" w:rsidRPr="00F25868">
        <w:rPr>
          <w:lang w:val="es-ES"/>
        </w:rPr>
        <w:t xml:space="preserve"> como </w:t>
      </w:r>
      <w:r w:rsidR="00A33689">
        <w:rPr>
          <w:lang w:val="es-ES"/>
        </w:rPr>
        <w:t>CM-HEINEKEN</w:t>
      </w:r>
      <w:r w:rsidR="00A33689" w:rsidRPr="00F25868">
        <w:rPr>
          <w:lang w:val="es-ES"/>
        </w:rPr>
        <w:t xml:space="preserve"> </w:t>
      </w:r>
      <w:r w:rsidR="00A33689" w:rsidRPr="00F25868">
        <w:rPr>
          <w:lang w:val="es-ES"/>
        </w:rPr>
        <w:t>busca</w:t>
      </w:r>
      <w:r w:rsidR="00A33689">
        <w:rPr>
          <w:lang w:val="es-ES"/>
        </w:rPr>
        <w:t>n</w:t>
      </w:r>
      <w:r w:rsidR="00A33689" w:rsidRPr="00F25868">
        <w:rPr>
          <w:lang w:val="es-ES"/>
        </w:rPr>
        <w:t xml:space="preserve"> </w:t>
      </w:r>
      <w:r w:rsidR="00A33689">
        <w:rPr>
          <w:lang w:val="es-ES"/>
        </w:rPr>
        <w:t>llegar a los</w:t>
      </w:r>
      <w:r w:rsidR="00A33689" w:rsidRPr="00F25868">
        <w:rPr>
          <w:lang w:val="es-ES"/>
        </w:rPr>
        <w:t xml:space="preserve"> jóvenes </w:t>
      </w:r>
      <w:r w:rsidR="00A33689">
        <w:rPr>
          <w:lang w:val="es-ES"/>
        </w:rPr>
        <w:t xml:space="preserve">de todo México y promover hábitos de consumo </w:t>
      </w:r>
      <w:r w:rsidR="00A33689">
        <w:rPr>
          <w:lang w:val="es-ES"/>
        </w:rPr>
        <w:t>inteligente y orientado</w:t>
      </w:r>
      <w:r w:rsidR="00A33689">
        <w:rPr>
          <w:lang w:val="es-ES"/>
        </w:rPr>
        <w:t xml:space="preserve">, </w:t>
      </w:r>
      <w:r w:rsidR="00A33689">
        <w:rPr>
          <w:lang w:val="es-ES"/>
        </w:rPr>
        <w:t>para generar conciencia y corresponsabilidad entre industria y consumidor.</w:t>
      </w:r>
    </w:p>
    <w:p w:rsidR="00F25868" w:rsidRPr="00F25868" w:rsidRDefault="00F25868" w:rsidP="00F25868">
      <w:pPr>
        <w:spacing w:before="100" w:beforeAutospacing="1"/>
        <w:jc w:val="both"/>
        <w:rPr>
          <w:lang w:val="es-ES"/>
        </w:rPr>
      </w:pPr>
    </w:p>
    <w:p w:rsidR="00F25868" w:rsidRPr="00F25868" w:rsidRDefault="00F25868" w:rsidP="009C56EA">
      <w:pPr>
        <w:spacing w:after="0"/>
        <w:jc w:val="both"/>
        <w:rPr>
          <w:szCs w:val="26"/>
          <w:lang w:val="es-ES"/>
        </w:rPr>
      </w:pPr>
    </w:p>
    <w:p w:rsidR="005505F4" w:rsidRPr="00A33689" w:rsidRDefault="005505F4" w:rsidP="009E0E3E">
      <w:pPr>
        <w:tabs>
          <w:tab w:val="center" w:pos="4680"/>
        </w:tabs>
        <w:spacing w:line="240" w:lineRule="auto"/>
        <w:rPr>
          <w:sz w:val="18"/>
          <w:szCs w:val="26"/>
          <w:lang w:val="es-ES"/>
        </w:rPr>
        <w:sectPr w:rsidR="005505F4" w:rsidRPr="00A33689" w:rsidSect="00B94F88">
          <w:headerReference w:type="default" r:id="rId9"/>
          <w:pgSz w:w="12240" w:h="15840"/>
          <w:pgMar w:top="510" w:right="1701" w:bottom="1417" w:left="1701" w:header="708" w:footer="708" w:gutter="0"/>
          <w:cols w:space="708"/>
          <w:docGrid w:linePitch="360"/>
        </w:sectPr>
      </w:pPr>
    </w:p>
    <w:p w:rsidR="009E0E3E" w:rsidRPr="00420E65" w:rsidRDefault="009E0E3E" w:rsidP="009E0E3E">
      <w:pPr>
        <w:tabs>
          <w:tab w:val="center" w:pos="4680"/>
        </w:tabs>
        <w:spacing w:line="240" w:lineRule="auto"/>
        <w:rPr>
          <w:b/>
          <w:sz w:val="18"/>
          <w:szCs w:val="26"/>
          <w:lang w:val="es-MX"/>
        </w:rPr>
      </w:pPr>
      <w:r w:rsidRPr="00420E65">
        <w:rPr>
          <w:b/>
          <w:sz w:val="18"/>
          <w:szCs w:val="26"/>
          <w:lang w:val="es-MX"/>
        </w:rPr>
        <w:lastRenderedPageBreak/>
        <w:t>Información de contacto</w:t>
      </w:r>
    </w:p>
    <w:p w:rsidR="009E0E3E" w:rsidRPr="00420E65" w:rsidRDefault="009E0E3E" w:rsidP="009E0E3E">
      <w:pPr>
        <w:tabs>
          <w:tab w:val="center" w:pos="4680"/>
        </w:tabs>
        <w:spacing w:after="0" w:line="240" w:lineRule="auto"/>
        <w:rPr>
          <w:sz w:val="18"/>
          <w:lang w:val="es-MX"/>
        </w:rPr>
      </w:pPr>
      <w:r w:rsidRPr="00420E65">
        <w:rPr>
          <w:sz w:val="18"/>
          <w:lang w:val="es-MX"/>
        </w:rPr>
        <w:t>Eluyde Paulín</w:t>
      </w:r>
    </w:p>
    <w:p w:rsidR="009E0E3E" w:rsidRPr="00420E65" w:rsidRDefault="009E0E3E" w:rsidP="009E0E3E">
      <w:pPr>
        <w:tabs>
          <w:tab w:val="center" w:pos="4680"/>
        </w:tabs>
        <w:spacing w:after="0" w:line="240" w:lineRule="auto"/>
        <w:rPr>
          <w:sz w:val="18"/>
          <w:lang w:val="es-MX"/>
        </w:rPr>
      </w:pPr>
      <w:r w:rsidRPr="00420E65">
        <w:rPr>
          <w:sz w:val="18"/>
          <w:lang w:val="es-MX"/>
        </w:rPr>
        <w:t>Jefa de Medios</w:t>
      </w:r>
      <w:r w:rsidRPr="00420E65">
        <w:rPr>
          <w:sz w:val="18"/>
          <w:lang w:val="es-MX"/>
        </w:rPr>
        <w:tab/>
      </w:r>
    </w:p>
    <w:p w:rsidR="009E0E3E" w:rsidRPr="00420E65" w:rsidRDefault="009E0E3E" w:rsidP="009E0E3E">
      <w:pPr>
        <w:tabs>
          <w:tab w:val="center" w:pos="4680"/>
        </w:tabs>
        <w:spacing w:after="0" w:line="240" w:lineRule="auto"/>
        <w:rPr>
          <w:sz w:val="18"/>
        </w:rPr>
      </w:pPr>
      <w:r w:rsidRPr="00420E65">
        <w:rPr>
          <w:sz w:val="18"/>
        </w:rPr>
        <w:t>CM/HEINEKEN México</w:t>
      </w:r>
    </w:p>
    <w:p w:rsidR="009E0E3E" w:rsidRPr="00420E65" w:rsidRDefault="006958B3" w:rsidP="009E0E3E">
      <w:pPr>
        <w:tabs>
          <w:tab w:val="center" w:pos="4680"/>
        </w:tabs>
        <w:spacing w:after="0" w:line="240" w:lineRule="auto"/>
        <w:rPr>
          <w:rStyle w:val="Hyperlink"/>
          <w:sz w:val="18"/>
        </w:rPr>
      </w:pPr>
      <w:hyperlink r:id="rId10" w:history="1">
        <w:r w:rsidR="009E0E3E" w:rsidRPr="00420E65">
          <w:rPr>
            <w:rStyle w:val="Hyperlink"/>
            <w:sz w:val="18"/>
          </w:rPr>
          <w:t>eluyde.paulin@cuamoc.com</w:t>
        </w:r>
      </w:hyperlink>
    </w:p>
    <w:p w:rsidR="009E0E3E" w:rsidRPr="00420E65" w:rsidRDefault="009E0E3E" w:rsidP="009E0E3E">
      <w:pPr>
        <w:tabs>
          <w:tab w:val="center" w:pos="4680"/>
        </w:tabs>
        <w:spacing w:after="0" w:line="240" w:lineRule="auto"/>
        <w:rPr>
          <w:sz w:val="18"/>
        </w:rPr>
      </w:pPr>
    </w:p>
    <w:p w:rsidR="009E0E3E" w:rsidRPr="006958B3" w:rsidRDefault="006958B3" w:rsidP="009E0E3E">
      <w:pPr>
        <w:tabs>
          <w:tab w:val="center" w:pos="4680"/>
        </w:tabs>
        <w:spacing w:after="0" w:line="240" w:lineRule="auto"/>
        <w:rPr>
          <w:color w:val="FF0000"/>
          <w:sz w:val="18"/>
          <w:szCs w:val="18"/>
          <w:u w:val="single"/>
          <w:lang w:val="es-ES"/>
        </w:rPr>
      </w:pPr>
      <w:proofErr w:type="gramStart"/>
      <w:r w:rsidRPr="006958B3">
        <w:rPr>
          <w:color w:val="FF0000"/>
          <w:sz w:val="18"/>
          <w:szCs w:val="18"/>
          <w:lang w:val="es-MX"/>
        </w:rPr>
        <w:t>xxx</w:t>
      </w:r>
      <w:proofErr w:type="gramEnd"/>
    </w:p>
    <w:p w:rsidR="009E0E3E" w:rsidRPr="00420E65" w:rsidRDefault="009E0E3E" w:rsidP="009E0E3E">
      <w:pPr>
        <w:tabs>
          <w:tab w:val="center" w:pos="4680"/>
        </w:tabs>
        <w:spacing w:after="0" w:line="240" w:lineRule="auto"/>
        <w:rPr>
          <w:sz w:val="18"/>
          <w:lang w:val="es-MX"/>
        </w:rPr>
      </w:pPr>
      <w:r w:rsidRPr="00420E65">
        <w:rPr>
          <w:sz w:val="18"/>
          <w:lang w:val="es-MX"/>
        </w:rPr>
        <w:t>Relaciones Públicas</w:t>
      </w:r>
      <w:r w:rsidRPr="00420E65">
        <w:rPr>
          <w:sz w:val="18"/>
          <w:lang w:val="es-MX"/>
        </w:rPr>
        <w:tab/>
      </w:r>
    </w:p>
    <w:p w:rsidR="009E0E3E" w:rsidRPr="006958B3" w:rsidRDefault="006958B3" w:rsidP="009E0E3E">
      <w:pPr>
        <w:tabs>
          <w:tab w:val="center" w:pos="4680"/>
        </w:tabs>
        <w:spacing w:after="0" w:line="240" w:lineRule="auto"/>
        <w:rPr>
          <w:color w:val="FF0000"/>
          <w:sz w:val="18"/>
          <w:szCs w:val="18"/>
          <w:lang w:val="es-MX"/>
        </w:rPr>
      </w:pPr>
      <w:proofErr w:type="spellStart"/>
      <w:r w:rsidRPr="006958B3">
        <w:rPr>
          <w:color w:val="FF0000"/>
          <w:sz w:val="18"/>
          <w:szCs w:val="18"/>
          <w:lang w:val="es-MX"/>
        </w:rPr>
        <w:t>Xxx</w:t>
      </w:r>
      <w:proofErr w:type="spellEnd"/>
    </w:p>
    <w:p w:rsidR="006958B3" w:rsidRPr="006958B3" w:rsidRDefault="006958B3" w:rsidP="009E0E3E">
      <w:pPr>
        <w:tabs>
          <w:tab w:val="center" w:pos="4680"/>
        </w:tabs>
        <w:spacing w:after="0" w:line="240" w:lineRule="auto"/>
        <w:rPr>
          <w:color w:val="FF0000"/>
          <w:sz w:val="18"/>
          <w:szCs w:val="18"/>
          <w:lang w:val="es-MX"/>
        </w:rPr>
      </w:pPr>
      <w:r w:rsidRPr="006958B3">
        <w:rPr>
          <w:color w:val="FF0000"/>
          <w:sz w:val="18"/>
          <w:szCs w:val="18"/>
          <w:lang w:val="es-MX"/>
        </w:rPr>
        <w:t>@mail</w:t>
      </w:r>
      <w:bookmarkStart w:id="0" w:name="_GoBack"/>
      <w:bookmarkEnd w:id="0"/>
    </w:p>
    <w:p w:rsidR="00420E65" w:rsidRDefault="00420E65" w:rsidP="009E0E3E">
      <w:pPr>
        <w:tabs>
          <w:tab w:val="center" w:pos="4680"/>
        </w:tabs>
        <w:spacing w:after="0" w:line="240" w:lineRule="auto"/>
        <w:rPr>
          <w:lang w:val="es-MX"/>
        </w:rPr>
        <w:sectPr w:rsidR="00420E65" w:rsidSect="00420E65">
          <w:type w:val="continuous"/>
          <w:pgSz w:w="12240" w:h="15840"/>
          <w:pgMar w:top="510" w:right="1701" w:bottom="1417" w:left="1701" w:header="708" w:footer="708" w:gutter="0"/>
          <w:cols w:num="2" w:space="708"/>
          <w:docGrid w:linePitch="360"/>
        </w:sectPr>
      </w:pPr>
    </w:p>
    <w:p w:rsidR="009E0E3E" w:rsidRPr="0018338A" w:rsidRDefault="009E0E3E" w:rsidP="009E0E3E">
      <w:pPr>
        <w:tabs>
          <w:tab w:val="center" w:pos="4680"/>
        </w:tabs>
        <w:spacing w:after="0" w:line="240" w:lineRule="auto"/>
        <w:rPr>
          <w:lang w:val="es-MX"/>
        </w:rPr>
      </w:pPr>
    </w:p>
    <w:p w:rsidR="009E0E3E" w:rsidRPr="007F2648" w:rsidRDefault="009E0E3E" w:rsidP="009E0E3E">
      <w:pPr>
        <w:tabs>
          <w:tab w:val="center" w:pos="4680"/>
        </w:tabs>
        <w:spacing w:after="0" w:line="240" w:lineRule="auto"/>
        <w:jc w:val="both"/>
        <w:rPr>
          <w:b/>
          <w:sz w:val="18"/>
          <w:szCs w:val="20"/>
          <w:lang w:val="es-ES_tradnl"/>
        </w:rPr>
      </w:pPr>
      <w:r w:rsidRPr="007F2648">
        <w:rPr>
          <w:b/>
          <w:sz w:val="18"/>
          <w:szCs w:val="20"/>
          <w:lang w:val="es-ES_tradnl"/>
        </w:rPr>
        <w:t>Sobre CM/HEINEKEN México</w:t>
      </w:r>
    </w:p>
    <w:p w:rsidR="009E0E3E" w:rsidRPr="00ED1095" w:rsidRDefault="009E0E3E" w:rsidP="009E0E3E">
      <w:pPr>
        <w:tabs>
          <w:tab w:val="center" w:pos="4680"/>
        </w:tabs>
        <w:spacing w:after="0" w:line="240" w:lineRule="auto"/>
        <w:jc w:val="both"/>
        <w:rPr>
          <w:sz w:val="18"/>
          <w:szCs w:val="20"/>
          <w:lang w:val="es-ES_tradnl"/>
        </w:rPr>
      </w:pPr>
    </w:p>
    <w:p w:rsidR="00EE1B43" w:rsidRPr="00EA1926" w:rsidRDefault="009E0E3E" w:rsidP="00420E65">
      <w:pPr>
        <w:tabs>
          <w:tab w:val="center" w:pos="4680"/>
        </w:tabs>
        <w:spacing w:after="0" w:line="240" w:lineRule="auto"/>
        <w:jc w:val="both"/>
        <w:rPr>
          <w:sz w:val="20"/>
          <w:lang w:val="es-MX"/>
        </w:rPr>
      </w:pPr>
      <w:r w:rsidRPr="00ED1095">
        <w:rPr>
          <w:sz w:val="18"/>
          <w:szCs w:val="20"/>
          <w:lang w:val="es-ES_tradnl"/>
        </w:rPr>
        <w:t xml:space="preserve">Fundada en 1890, CM/HEINEKEN México es la cervecera con más tradición en México. Cuenta con 6 plantas productoras de cerveza y una maltera donde se desempeñan 16 mil personas comprometidas con la calidad para crear las mejores experiencias.  “Brindando un Mundo Mejor” es la estrategia de sustentabilidad con la que se impacta positivamente en la comunidad y en el medio ambiente. Liderados por Heineken®, cuenta con el portafolio más amplio del mercado con: Tecate®, Tecate Light®, Dos Equis®, Indio®, Sol®, Amstel Light®, Affligem®, Bohemia®, Noche Buena®, Strongbow Apple Ciders®, Coors Light®, Carta Blanca®, Superior® y Kloster Light®. </w:t>
      </w:r>
      <w:r w:rsidR="00420E65">
        <w:rPr>
          <w:sz w:val="18"/>
          <w:szCs w:val="20"/>
          <w:lang w:val="es-ES_tradnl"/>
        </w:rPr>
        <w:t xml:space="preserve"> </w:t>
      </w:r>
      <w:r w:rsidRPr="00ED1095">
        <w:rPr>
          <w:sz w:val="18"/>
          <w:szCs w:val="20"/>
          <w:lang w:val="es-ES_tradnl"/>
        </w:rPr>
        <w:t xml:space="preserve">A partir de mayo de 2010 forma parte de HEINEKEN, el grupo cervecero más internacional. </w:t>
      </w:r>
      <w:r w:rsidR="00420E65">
        <w:rPr>
          <w:sz w:val="18"/>
          <w:szCs w:val="20"/>
          <w:lang w:val="es-ES_tradnl"/>
        </w:rPr>
        <w:t xml:space="preserve"> </w:t>
      </w:r>
      <w:r w:rsidRPr="00ED1095">
        <w:rPr>
          <w:sz w:val="18"/>
          <w:szCs w:val="20"/>
          <w:lang w:val="es-ES_tradnl"/>
        </w:rPr>
        <w:t>Para más información visite</w:t>
      </w:r>
      <w:r>
        <w:rPr>
          <w:sz w:val="18"/>
          <w:szCs w:val="20"/>
          <w:lang w:val="es-ES_tradnl"/>
        </w:rPr>
        <w:t xml:space="preserve"> </w:t>
      </w:r>
      <w:r w:rsidRPr="00ED1095">
        <w:rPr>
          <w:sz w:val="18"/>
          <w:szCs w:val="20"/>
          <w:lang w:val="es-ES_tradnl"/>
        </w:rPr>
        <w:t xml:space="preserve"> </w:t>
      </w:r>
      <w:r w:rsidRPr="00EA1926">
        <w:rPr>
          <w:sz w:val="18"/>
          <w:szCs w:val="18"/>
          <w:lang w:val="es-ES_tradnl"/>
        </w:rPr>
        <w:t>www.cuamoc.com</w:t>
      </w:r>
      <w:r>
        <w:rPr>
          <w:sz w:val="18"/>
          <w:szCs w:val="20"/>
          <w:lang w:val="es-ES_tradnl"/>
        </w:rPr>
        <w:t xml:space="preserve"> </w:t>
      </w:r>
      <w:r w:rsidRPr="00ED1095">
        <w:rPr>
          <w:sz w:val="18"/>
          <w:szCs w:val="20"/>
          <w:lang w:val="es-ES_tradnl"/>
        </w:rPr>
        <w:t xml:space="preserve"> Facebook y Twitter @</w:t>
      </w:r>
      <w:proofErr w:type="spellStart"/>
      <w:r w:rsidRPr="00ED1095">
        <w:rPr>
          <w:sz w:val="18"/>
          <w:szCs w:val="20"/>
          <w:lang w:val="es-ES_tradnl"/>
        </w:rPr>
        <w:t>cuamocmx</w:t>
      </w:r>
      <w:proofErr w:type="spellEnd"/>
    </w:p>
    <w:sectPr w:rsidR="00EE1B43" w:rsidRPr="00EA1926" w:rsidSect="00420E65">
      <w:type w:val="continuous"/>
      <w:pgSz w:w="12240" w:h="15840"/>
      <w:pgMar w:top="510"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367F" w:rsidRDefault="004A367F" w:rsidP="00EE1B43">
      <w:pPr>
        <w:spacing w:after="0" w:line="240" w:lineRule="auto"/>
      </w:pPr>
      <w:r>
        <w:separator/>
      </w:r>
    </w:p>
  </w:endnote>
  <w:endnote w:type="continuationSeparator" w:id="0">
    <w:p w:rsidR="004A367F" w:rsidRDefault="004A367F" w:rsidP="00EE1B43">
      <w:pPr>
        <w:spacing w:after="0" w:line="240" w:lineRule="auto"/>
      </w:pPr>
      <w:r>
        <w:continuationSeparator/>
      </w:r>
    </w:p>
  </w:endnote>
  <w:endnote w:type="continuationNotice" w:id="1">
    <w:p w:rsidR="004A367F" w:rsidRDefault="004A367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367F" w:rsidRDefault="004A367F" w:rsidP="00EE1B43">
      <w:pPr>
        <w:spacing w:after="0" w:line="240" w:lineRule="auto"/>
      </w:pPr>
      <w:r>
        <w:separator/>
      </w:r>
    </w:p>
  </w:footnote>
  <w:footnote w:type="continuationSeparator" w:id="0">
    <w:p w:rsidR="004A367F" w:rsidRDefault="004A367F" w:rsidP="00EE1B43">
      <w:pPr>
        <w:spacing w:after="0" w:line="240" w:lineRule="auto"/>
      </w:pPr>
      <w:r>
        <w:continuationSeparator/>
      </w:r>
    </w:p>
  </w:footnote>
  <w:footnote w:type="continuationNotice" w:id="1">
    <w:p w:rsidR="004A367F" w:rsidRDefault="004A367F">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1B43" w:rsidRDefault="00EE1B43" w:rsidP="00EE1B43">
    <w:pPr>
      <w:pStyle w:val="Header"/>
      <w:jc w:val="right"/>
    </w:pPr>
  </w:p>
  <w:tbl>
    <w:tblPr>
      <w:tblStyle w:val="TableGrid"/>
      <w:tblW w:w="10207"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89"/>
      <w:gridCol w:w="5718"/>
    </w:tblGrid>
    <w:tr w:rsidR="008428C7" w:rsidTr="00B94F88">
      <w:trPr>
        <w:trHeight w:val="1289"/>
      </w:trPr>
      <w:tc>
        <w:tcPr>
          <w:tcW w:w="4489" w:type="dxa"/>
        </w:tcPr>
        <w:p w:rsidR="008428C7" w:rsidRDefault="008428C7" w:rsidP="00B94F88">
          <w:pPr>
            <w:pStyle w:val="Header"/>
            <w:ind w:left="-426"/>
          </w:pPr>
        </w:p>
      </w:tc>
      <w:tc>
        <w:tcPr>
          <w:tcW w:w="5718" w:type="dxa"/>
        </w:tcPr>
        <w:p w:rsidR="008428C7" w:rsidRDefault="008428C7" w:rsidP="00EE1B43">
          <w:pPr>
            <w:pStyle w:val="Header"/>
            <w:jc w:val="right"/>
          </w:pPr>
          <w:r>
            <w:rPr>
              <w:noProof/>
              <w:lang w:val="es-ES" w:eastAsia="es-ES"/>
            </w:rPr>
            <w:drawing>
              <wp:inline distT="0" distB="0" distL="0" distR="0" wp14:anchorId="1E8ABB76" wp14:editId="4B465923">
                <wp:extent cx="952500" cy="1019175"/>
                <wp:effectExtent l="0" t="0" r="0" b="9525"/>
                <wp:docPr id="1" name="Picture 1" descr="Logo fondo blan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fondo blanc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1019175"/>
                        </a:xfrm>
                        <a:prstGeom prst="rect">
                          <a:avLst/>
                        </a:prstGeom>
                        <a:noFill/>
                        <a:ln>
                          <a:noFill/>
                        </a:ln>
                      </pic:spPr>
                    </pic:pic>
                  </a:graphicData>
                </a:graphic>
              </wp:inline>
            </w:drawing>
          </w:r>
        </w:p>
      </w:tc>
    </w:tr>
  </w:tbl>
  <w:p w:rsidR="008428C7" w:rsidRDefault="008428C7" w:rsidP="00EE1B43">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A8373A"/>
    <w:multiLevelType w:val="hybridMultilevel"/>
    <w:tmpl w:val="D7D819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149A0711"/>
    <w:multiLevelType w:val="hybridMultilevel"/>
    <w:tmpl w:val="A68A727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16724788"/>
    <w:multiLevelType w:val="hybridMultilevel"/>
    <w:tmpl w:val="FE465B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1E6E11B9"/>
    <w:multiLevelType w:val="hybridMultilevel"/>
    <w:tmpl w:val="3E20BB1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2F615581"/>
    <w:multiLevelType w:val="hybridMultilevel"/>
    <w:tmpl w:val="0A8ABA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3EEB782F"/>
    <w:multiLevelType w:val="hybridMultilevel"/>
    <w:tmpl w:val="F11C6B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59556AC5"/>
    <w:multiLevelType w:val="hybridMultilevel"/>
    <w:tmpl w:val="BD469A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63B86457"/>
    <w:multiLevelType w:val="hybridMultilevel"/>
    <w:tmpl w:val="45566C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FC6495F"/>
    <w:multiLevelType w:val="hybridMultilevel"/>
    <w:tmpl w:val="30CC7C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75AD4F8A"/>
    <w:multiLevelType w:val="hybridMultilevel"/>
    <w:tmpl w:val="3EE090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0"/>
  </w:num>
  <w:num w:numId="4">
    <w:abstractNumId w:val="2"/>
  </w:num>
  <w:num w:numId="5">
    <w:abstractNumId w:val="1"/>
  </w:num>
  <w:num w:numId="6">
    <w:abstractNumId w:val="9"/>
  </w:num>
  <w:num w:numId="7">
    <w:abstractNumId w:val="6"/>
  </w:num>
  <w:num w:numId="8">
    <w:abstractNumId w:val="5"/>
  </w:num>
  <w:num w:numId="9">
    <w:abstractNumId w:val="8"/>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1B43"/>
    <w:rsid w:val="000077CD"/>
    <w:rsid w:val="00036F29"/>
    <w:rsid w:val="0004553F"/>
    <w:rsid w:val="0006239B"/>
    <w:rsid w:val="00091484"/>
    <w:rsid w:val="000A1710"/>
    <w:rsid w:val="000E7840"/>
    <w:rsid w:val="00110175"/>
    <w:rsid w:val="00113E08"/>
    <w:rsid w:val="00126D29"/>
    <w:rsid w:val="00130448"/>
    <w:rsid w:val="00173DB3"/>
    <w:rsid w:val="0018338A"/>
    <w:rsid w:val="00193830"/>
    <w:rsid w:val="0019683C"/>
    <w:rsid w:val="001A79A8"/>
    <w:rsid w:val="001E1A36"/>
    <w:rsid w:val="001F7C89"/>
    <w:rsid w:val="00211EA5"/>
    <w:rsid w:val="00212026"/>
    <w:rsid w:val="00215644"/>
    <w:rsid w:val="002271CB"/>
    <w:rsid w:val="00252243"/>
    <w:rsid w:val="002A049B"/>
    <w:rsid w:val="002B387B"/>
    <w:rsid w:val="002D7C01"/>
    <w:rsid w:val="00300D4D"/>
    <w:rsid w:val="00303E12"/>
    <w:rsid w:val="00307E8A"/>
    <w:rsid w:val="003564E4"/>
    <w:rsid w:val="003572D7"/>
    <w:rsid w:val="00383C4A"/>
    <w:rsid w:val="00391A24"/>
    <w:rsid w:val="003A701E"/>
    <w:rsid w:val="003F298B"/>
    <w:rsid w:val="003F49C5"/>
    <w:rsid w:val="003F500E"/>
    <w:rsid w:val="003F6D3A"/>
    <w:rsid w:val="0040560B"/>
    <w:rsid w:val="00420E65"/>
    <w:rsid w:val="00464868"/>
    <w:rsid w:val="0048168D"/>
    <w:rsid w:val="004A367F"/>
    <w:rsid w:val="004B649E"/>
    <w:rsid w:val="004C2AD0"/>
    <w:rsid w:val="004C382B"/>
    <w:rsid w:val="0051692F"/>
    <w:rsid w:val="005370C6"/>
    <w:rsid w:val="00544AFD"/>
    <w:rsid w:val="005505F4"/>
    <w:rsid w:val="00553079"/>
    <w:rsid w:val="00590527"/>
    <w:rsid w:val="005B7857"/>
    <w:rsid w:val="005E7875"/>
    <w:rsid w:val="005F2CDB"/>
    <w:rsid w:val="005F3D6B"/>
    <w:rsid w:val="00617DAC"/>
    <w:rsid w:val="0062459A"/>
    <w:rsid w:val="00633558"/>
    <w:rsid w:val="006344FB"/>
    <w:rsid w:val="00691B69"/>
    <w:rsid w:val="006956C8"/>
    <w:rsid w:val="006958B3"/>
    <w:rsid w:val="00696E4C"/>
    <w:rsid w:val="006B398C"/>
    <w:rsid w:val="007511F6"/>
    <w:rsid w:val="00767798"/>
    <w:rsid w:val="007959C5"/>
    <w:rsid w:val="007A06FF"/>
    <w:rsid w:val="007E454A"/>
    <w:rsid w:val="007E6740"/>
    <w:rsid w:val="007F2648"/>
    <w:rsid w:val="008009EC"/>
    <w:rsid w:val="00821CE7"/>
    <w:rsid w:val="0083439D"/>
    <w:rsid w:val="008428C7"/>
    <w:rsid w:val="008455AB"/>
    <w:rsid w:val="00852F53"/>
    <w:rsid w:val="0087648F"/>
    <w:rsid w:val="008C2D6E"/>
    <w:rsid w:val="008D5AD9"/>
    <w:rsid w:val="008D64E4"/>
    <w:rsid w:val="008E3297"/>
    <w:rsid w:val="008F2F15"/>
    <w:rsid w:val="00941340"/>
    <w:rsid w:val="009A0DE7"/>
    <w:rsid w:val="009B0B78"/>
    <w:rsid w:val="009B24CF"/>
    <w:rsid w:val="009B2A27"/>
    <w:rsid w:val="009C4B8E"/>
    <w:rsid w:val="009C56EA"/>
    <w:rsid w:val="009D0C34"/>
    <w:rsid w:val="009E0E3E"/>
    <w:rsid w:val="009F1774"/>
    <w:rsid w:val="009F4AB7"/>
    <w:rsid w:val="00A21EE9"/>
    <w:rsid w:val="00A21FD5"/>
    <w:rsid w:val="00A314C4"/>
    <w:rsid w:val="00A33689"/>
    <w:rsid w:val="00A51CFD"/>
    <w:rsid w:val="00A54027"/>
    <w:rsid w:val="00A70738"/>
    <w:rsid w:val="00A97BE8"/>
    <w:rsid w:val="00AF5870"/>
    <w:rsid w:val="00B01251"/>
    <w:rsid w:val="00B3745E"/>
    <w:rsid w:val="00B46FE3"/>
    <w:rsid w:val="00B472CA"/>
    <w:rsid w:val="00B87458"/>
    <w:rsid w:val="00B949E5"/>
    <w:rsid w:val="00B94F88"/>
    <w:rsid w:val="00BA12C5"/>
    <w:rsid w:val="00BA5D46"/>
    <w:rsid w:val="00BB7AD5"/>
    <w:rsid w:val="00C266A5"/>
    <w:rsid w:val="00C54967"/>
    <w:rsid w:val="00C63073"/>
    <w:rsid w:val="00C9005F"/>
    <w:rsid w:val="00CA5099"/>
    <w:rsid w:val="00CD1229"/>
    <w:rsid w:val="00D041BA"/>
    <w:rsid w:val="00D051DF"/>
    <w:rsid w:val="00D13F3C"/>
    <w:rsid w:val="00D209CD"/>
    <w:rsid w:val="00D251B6"/>
    <w:rsid w:val="00D35908"/>
    <w:rsid w:val="00D45336"/>
    <w:rsid w:val="00D46742"/>
    <w:rsid w:val="00D53B2D"/>
    <w:rsid w:val="00D65C29"/>
    <w:rsid w:val="00D938DE"/>
    <w:rsid w:val="00DA34AF"/>
    <w:rsid w:val="00E02A21"/>
    <w:rsid w:val="00E13864"/>
    <w:rsid w:val="00E540B3"/>
    <w:rsid w:val="00EA0537"/>
    <w:rsid w:val="00EA1926"/>
    <w:rsid w:val="00EC0245"/>
    <w:rsid w:val="00ED1095"/>
    <w:rsid w:val="00EE1B43"/>
    <w:rsid w:val="00EE5A47"/>
    <w:rsid w:val="00EE5D70"/>
    <w:rsid w:val="00EF3F8B"/>
    <w:rsid w:val="00F23ACE"/>
    <w:rsid w:val="00F25868"/>
    <w:rsid w:val="00F834E0"/>
    <w:rsid w:val="00F83A3D"/>
    <w:rsid w:val="00FA3EB3"/>
    <w:rsid w:val="00FB04B2"/>
    <w:rsid w:val="00FD363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1B43"/>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1B43"/>
    <w:pPr>
      <w:tabs>
        <w:tab w:val="center" w:pos="4419"/>
        <w:tab w:val="right" w:pos="8838"/>
      </w:tabs>
      <w:spacing w:after="0" w:line="240" w:lineRule="auto"/>
    </w:pPr>
  </w:style>
  <w:style w:type="character" w:customStyle="1" w:styleId="HeaderChar">
    <w:name w:val="Header Char"/>
    <w:basedOn w:val="DefaultParagraphFont"/>
    <w:link w:val="Header"/>
    <w:uiPriority w:val="99"/>
    <w:rsid w:val="00EE1B43"/>
  </w:style>
  <w:style w:type="paragraph" w:styleId="Footer">
    <w:name w:val="footer"/>
    <w:basedOn w:val="Normal"/>
    <w:link w:val="FooterChar"/>
    <w:uiPriority w:val="99"/>
    <w:unhideWhenUsed/>
    <w:rsid w:val="00EE1B43"/>
    <w:pPr>
      <w:tabs>
        <w:tab w:val="center" w:pos="4419"/>
        <w:tab w:val="right" w:pos="8838"/>
      </w:tabs>
      <w:spacing w:after="0" w:line="240" w:lineRule="auto"/>
    </w:pPr>
  </w:style>
  <w:style w:type="character" w:customStyle="1" w:styleId="FooterChar">
    <w:name w:val="Footer Char"/>
    <w:basedOn w:val="DefaultParagraphFont"/>
    <w:link w:val="Footer"/>
    <w:uiPriority w:val="99"/>
    <w:rsid w:val="00EE1B43"/>
  </w:style>
  <w:style w:type="paragraph" w:styleId="ListParagraph">
    <w:name w:val="List Paragraph"/>
    <w:basedOn w:val="Normal"/>
    <w:uiPriority w:val="34"/>
    <w:qFormat/>
    <w:rsid w:val="00EE1B43"/>
    <w:pPr>
      <w:ind w:left="720"/>
      <w:contextualSpacing/>
    </w:pPr>
  </w:style>
  <w:style w:type="character" w:styleId="Hyperlink">
    <w:name w:val="Hyperlink"/>
    <w:basedOn w:val="DefaultParagraphFont"/>
    <w:uiPriority w:val="99"/>
    <w:unhideWhenUsed/>
    <w:rsid w:val="007F2648"/>
    <w:rPr>
      <w:color w:val="0563C1" w:themeColor="hyperlink"/>
      <w:u w:val="single"/>
    </w:rPr>
  </w:style>
  <w:style w:type="paragraph" w:styleId="BalloonText">
    <w:name w:val="Balloon Text"/>
    <w:basedOn w:val="Normal"/>
    <w:link w:val="BalloonTextChar"/>
    <w:uiPriority w:val="99"/>
    <w:semiHidden/>
    <w:unhideWhenUsed/>
    <w:rsid w:val="007E45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454A"/>
    <w:rPr>
      <w:rFonts w:ascii="Tahoma" w:hAnsi="Tahoma" w:cs="Tahoma"/>
      <w:sz w:val="16"/>
      <w:szCs w:val="16"/>
      <w:lang w:val="en-US"/>
    </w:rPr>
  </w:style>
  <w:style w:type="character" w:styleId="CommentReference">
    <w:name w:val="annotation reference"/>
    <w:basedOn w:val="DefaultParagraphFont"/>
    <w:uiPriority w:val="99"/>
    <w:semiHidden/>
    <w:unhideWhenUsed/>
    <w:rsid w:val="007E454A"/>
    <w:rPr>
      <w:sz w:val="16"/>
      <w:szCs w:val="16"/>
    </w:rPr>
  </w:style>
  <w:style w:type="paragraph" w:styleId="CommentText">
    <w:name w:val="annotation text"/>
    <w:basedOn w:val="Normal"/>
    <w:link w:val="CommentTextChar"/>
    <w:uiPriority w:val="99"/>
    <w:semiHidden/>
    <w:unhideWhenUsed/>
    <w:rsid w:val="007E454A"/>
    <w:pPr>
      <w:spacing w:line="240" w:lineRule="auto"/>
    </w:pPr>
    <w:rPr>
      <w:sz w:val="20"/>
      <w:szCs w:val="20"/>
    </w:rPr>
  </w:style>
  <w:style w:type="character" w:customStyle="1" w:styleId="CommentTextChar">
    <w:name w:val="Comment Text Char"/>
    <w:basedOn w:val="DefaultParagraphFont"/>
    <w:link w:val="CommentText"/>
    <w:uiPriority w:val="99"/>
    <w:semiHidden/>
    <w:rsid w:val="007E454A"/>
    <w:rPr>
      <w:sz w:val="20"/>
      <w:szCs w:val="20"/>
      <w:lang w:val="en-US"/>
    </w:rPr>
  </w:style>
  <w:style w:type="paragraph" w:styleId="CommentSubject">
    <w:name w:val="annotation subject"/>
    <w:basedOn w:val="CommentText"/>
    <w:next w:val="CommentText"/>
    <w:link w:val="CommentSubjectChar"/>
    <w:uiPriority w:val="99"/>
    <w:semiHidden/>
    <w:unhideWhenUsed/>
    <w:rsid w:val="007E454A"/>
    <w:rPr>
      <w:b/>
      <w:bCs/>
    </w:rPr>
  </w:style>
  <w:style w:type="character" w:customStyle="1" w:styleId="CommentSubjectChar">
    <w:name w:val="Comment Subject Char"/>
    <w:basedOn w:val="CommentTextChar"/>
    <w:link w:val="CommentSubject"/>
    <w:uiPriority w:val="99"/>
    <w:semiHidden/>
    <w:rsid w:val="007E454A"/>
    <w:rPr>
      <w:b/>
      <w:bCs/>
      <w:sz w:val="20"/>
      <w:szCs w:val="20"/>
      <w:lang w:val="en-US"/>
    </w:rPr>
  </w:style>
  <w:style w:type="table" w:styleId="TableGrid">
    <w:name w:val="Table Grid"/>
    <w:basedOn w:val="TableNormal"/>
    <w:uiPriority w:val="39"/>
    <w:rsid w:val="008428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B46FE3"/>
  </w:style>
  <w:style w:type="character" w:styleId="Strong">
    <w:name w:val="Strong"/>
    <w:basedOn w:val="DefaultParagraphFont"/>
    <w:uiPriority w:val="22"/>
    <w:qFormat/>
    <w:rsid w:val="00B46FE3"/>
    <w:rPr>
      <w:b/>
      <w:bCs/>
    </w:rPr>
  </w:style>
  <w:style w:type="paragraph" w:customStyle="1" w:styleId="gmail-msolistparagraph">
    <w:name w:val="gmail-msolistparagraph"/>
    <w:basedOn w:val="Normal"/>
    <w:rsid w:val="00F25868"/>
    <w:pPr>
      <w:spacing w:before="100" w:beforeAutospacing="1" w:after="100" w:afterAutospacing="1" w:line="240" w:lineRule="auto"/>
    </w:pPr>
    <w:rPr>
      <w:rFonts w:ascii="Times New Roman" w:hAnsi="Times New Roman" w:cs="Times New Roman"/>
      <w:sz w:val="24"/>
      <w:szCs w:val="24"/>
      <w:lang w:val="es-MX"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1B43"/>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1B43"/>
    <w:pPr>
      <w:tabs>
        <w:tab w:val="center" w:pos="4419"/>
        <w:tab w:val="right" w:pos="8838"/>
      </w:tabs>
      <w:spacing w:after="0" w:line="240" w:lineRule="auto"/>
    </w:pPr>
  </w:style>
  <w:style w:type="character" w:customStyle="1" w:styleId="HeaderChar">
    <w:name w:val="Header Char"/>
    <w:basedOn w:val="DefaultParagraphFont"/>
    <w:link w:val="Header"/>
    <w:uiPriority w:val="99"/>
    <w:rsid w:val="00EE1B43"/>
  </w:style>
  <w:style w:type="paragraph" w:styleId="Footer">
    <w:name w:val="footer"/>
    <w:basedOn w:val="Normal"/>
    <w:link w:val="FooterChar"/>
    <w:uiPriority w:val="99"/>
    <w:unhideWhenUsed/>
    <w:rsid w:val="00EE1B43"/>
    <w:pPr>
      <w:tabs>
        <w:tab w:val="center" w:pos="4419"/>
        <w:tab w:val="right" w:pos="8838"/>
      </w:tabs>
      <w:spacing w:after="0" w:line="240" w:lineRule="auto"/>
    </w:pPr>
  </w:style>
  <w:style w:type="character" w:customStyle="1" w:styleId="FooterChar">
    <w:name w:val="Footer Char"/>
    <w:basedOn w:val="DefaultParagraphFont"/>
    <w:link w:val="Footer"/>
    <w:uiPriority w:val="99"/>
    <w:rsid w:val="00EE1B43"/>
  </w:style>
  <w:style w:type="paragraph" w:styleId="ListParagraph">
    <w:name w:val="List Paragraph"/>
    <w:basedOn w:val="Normal"/>
    <w:uiPriority w:val="34"/>
    <w:qFormat/>
    <w:rsid w:val="00EE1B43"/>
    <w:pPr>
      <w:ind w:left="720"/>
      <w:contextualSpacing/>
    </w:pPr>
  </w:style>
  <w:style w:type="character" w:styleId="Hyperlink">
    <w:name w:val="Hyperlink"/>
    <w:basedOn w:val="DefaultParagraphFont"/>
    <w:uiPriority w:val="99"/>
    <w:unhideWhenUsed/>
    <w:rsid w:val="007F2648"/>
    <w:rPr>
      <w:color w:val="0563C1" w:themeColor="hyperlink"/>
      <w:u w:val="single"/>
    </w:rPr>
  </w:style>
  <w:style w:type="paragraph" w:styleId="BalloonText">
    <w:name w:val="Balloon Text"/>
    <w:basedOn w:val="Normal"/>
    <w:link w:val="BalloonTextChar"/>
    <w:uiPriority w:val="99"/>
    <w:semiHidden/>
    <w:unhideWhenUsed/>
    <w:rsid w:val="007E45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454A"/>
    <w:rPr>
      <w:rFonts w:ascii="Tahoma" w:hAnsi="Tahoma" w:cs="Tahoma"/>
      <w:sz w:val="16"/>
      <w:szCs w:val="16"/>
      <w:lang w:val="en-US"/>
    </w:rPr>
  </w:style>
  <w:style w:type="character" w:styleId="CommentReference">
    <w:name w:val="annotation reference"/>
    <w:basedOn w:val="DefaultParagraphFont"/>
    <w:uiPriority w:val="99"/>
    <w:semiHidden/>
    <w:unhideWhenUsed/>
    <w:rsid w:val="007E454A"/>
    <w:rPr>
      <w:sz w:val="16"/>
      <w:szCs w:val="16"/>
    </w:rPr>
  </w:style>
  <w:style w:type="paragraph" w:styleId="CommentText">
    <w:name w:val="annotation text"/>
    <w:basedOn w:val="Normal"/>
    <w:link w:val="CommentTextChar"/>
    <w:uiPriority w:val="99"/>
    <w:semiHidden/>
    <w:unhideWhenUsed/>
    <w:rsid w:val="007E454A"/>
    <w:pPr>
      <w:spacing w:line="240" w:lineRule="auto"/>
    </w:pPr>
    <w:rPr>
      <w:sz w:val="20"/>
      <w:szCs w:val="20"/>
    </w:rPr>
  </w:style>
  <w:style w:type="character" w:customStyle="1" w:styleId="CommentTextChar">
    <w:name w:val="Comment Text Char"/>
    <w:basedOn w:val="DefaultParagraphFont"/>
    <w:link w:val="CommentText"/>
    <w:uiPriority w:val="99"/>
    <w:semiHidden/>
    <w:rsid w:val="007E454A"/>
    <w:rPr>
      <w:sz w:val="20"/>
      <w:szCs w:val="20"/>
      <w:lang w:val="en-US"/>
    </w:rPr>
  </w:style>
  <w:style w:type="paragraph" w:styleId="CommentSubject">
    <w:name w:val="annotation subject"/>
    <w:basedOn w:val="CommentText"/>
    <w:next w:val="CommentText"/>
    <w:link w:val="CommentSubjectChar"/>
    <w:uiPriority w:val="99"/>
    <w:semiHidden/>
    <w:unhideWhenUsed/>
    <w:rsid w:val="007E454A"/>
    <w:rPr>
      <w:b/>
      <w:bCs/>
    </w:rPr>
  </w:style>
  <w:style w:type="character" w:customStyle="1" w:styleId="CommentSubjectChar">
    <w:name w:val="Comment Subject Char"/>
    <w:basedOn w:val="CommentTextChar"/>
    <w:link w:val="CommentSubject"/>
    <w:uiPriority w:val="99"/>
    <w:semiHidden/>
    <w:rsid w:val="007E454A"/>
    <w:rPr>
      <w:b/>
      <w:bCs/>
      <w:sz w:val="20"/>
      <w:szCs w:val="20"/>
      <w:lang w:val="en-US"/>
    </w:rPr>
  </w:style>
  <w:style w:type="table" w:styleId="TableGrid">
    <w:name w:val="Table Grid"/>
    <w:basedOn w:val="TableNormal"/>
    <w:uiPriority w:val="39"/>
    <w:rsid w:val="008428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B46FE3"/>
  </w:style>
  <w:style w:type="character" w:styleId="Strong">
    <w:name w:val="Strong"/>
    <w:basedOn w:val="DefaultParagraphFont"/>
    <w:uiPriority w:val="22"/>
    <w:qFormat/>
    <w:rsid w:val="00B46FE3"/>
    <w:rPr>
      <w:b/>
      <w:bCs/>
    </w:rPr>
  </w:style>
  <w:style w:type="paragraph" w:customStyle="1" w:styleId="gmail-msolistparagraph">
    <w:name w:val="gmail-msolistparagraph"/>
    <w:basedOn w:val="Normal"/>
    <w:rsid w:val="00F25868"/>
    <w:pPr>
      <w:spacing w:before="100" w:beforeAutospacing="1" w:after="100" w:afterAutospacing="1" w:line="240" w:lineRule="auto"/>
    </w:pPr>
    <w:rPr>
      <w:rFonts w:ascii="Times New Roman" w:hAnsi="Times New Roman" w:cs="Times New Roman"/>
      <w:sz w:val="24"/>
      <w:szCs w:val="24"/>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eluyde.paulin@cuamoc.com" TargetMode="Externa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6DBD74-6493-4EBE-BA4A-C04E8B7B39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627</Words>
  <Characters>3452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HEINEKEN</Company>
  <LinksUpToDate>false</LinksUpToDate>
  <CharactersWithSpaces>4071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Javier Emilio Garcia Maldonado</dc:creator>
  <cp:lastModifiedBy>Casandra Arroyo</cp:lastModifiedBy>
  <cp:revision>2</cp:revision>
  <dcterms:created xsi:type="dcterms:W3CDTF">2017-08-25T20:38:00Z</dcterms:created>
  <dcterms:modified xsi:type="dcterms:W3CDTF">2017-08-25T20:38:00Z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